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BEE" w:rsidRPr="003D0F62" w:rsidRDefault="00496BEE" w:rsidP="00496BEE">
      <w:pPr>
        <w:pStyle w:val="Ttulo"/>
        <w:pBdr>
          <w:bottom w:val="single" w:sz="12" w:space="1" w:color="auto"/>
        </w:pBdr>
        <w:jc w:val="left"/>
        <w:rPr>
          <w:rFonts w:ascii="Calibri" w:hAnsi="Calibri"/>
          <w:color w:val="999999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CD6ADC9" wp14:editId="62D5C365">
            <wp:simplePos x="0" y="0"/>
            <wp:positionH relativeFrom="column">
              <wp:posOffset>3427350</wp:posOffset>
            </wp:positionH>
            <wp:positionV relativeFrom="paragraph">
              <wp:posOffset>-189567</wp:posOffset>
            </wp:positionV>
            <wp:extent cx="1988820" cy="434340"/>
            <wp:effectExtent l="0" t="0" r="0" b="3810"/>
            <wp:wrapNone/>
            <wp:docPr id="9" name="Imagen 9" descr="LogoRaSolBlue¨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RaSolBlue¨O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Pr="003D0F62">
        <w:rPr>
          <w:rFonts w:ascii="Calibri" w:hAnsi="Calibri"/>
          <w:color w:val="999999"/>
          <w:sz w:val="36"/>
          <w:szCs w:val="36"/>
        </w:rPr>
        <w:t xml:space="preserve">PRESS </w:t>
      </w:r>
    </w:p>
    <w:p w:rsidR="00496BEE" w:rsidRDefault="00496BEE" w:rsidP="00496BEE">
      <w:pPr>
        <w:rPr>
          <w:noProof/>
          <w:color w:val="666699"/>
        </w:rPr>
      </w:pPr>
    </w:p>
    <w:p w:rsidR="00496BEE" w:rsidRDefault="0021690F" w:rsidP="00E24C2E">
      <w:pPr>
        <w:spacing w:after="0"/>
        <w:jc w:val="center"/>
        <w:rPr>
          <w:rFonts w:ascii="Calibri" w:hAnsi="Calibri"/>
          <w:b/>
          <w:noProof/>
          <w:color w:val="FF5050"/>
          <w:sz w:val="36"/>
          <w:szCs w:val="20"/>
          <w:lang w:val="es-ES" w:eastAsia="es-ES"/>
        </w:rPr>
      </w:pPr>
      <w:bookmarkStart w:id="0" w:name="_GoBack"/>
      <w:r>
        <w:rPr>
          <w:rFonts w:ascii="Calibri" w:hAnsi="Calibri"/>
          <w:b/>
          <w:noProof/>
          <w:color w:val="FF5050"/>
          <w:sz w:val="36"/>
          <w:szCs w:val="20"/>
          <w:lang w:val="es-ES"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25pt;height:542.25pt">
            <v:imagedata r:id="rId7" o:title="rir_alexia"/>
          </v:shape>
        </w:pict>
      </w:r>
    </w:p>
    <w:p w:rsidR="00E24C2E" w:rsidRPr="00E24C2E" w:rsidRDefault="00E24C2E" w:rsidP="00496BEE">
      <w:pPr>
        <w:jc w:val="center"/>
        <w:rPr>
          <w:rFonts w:ascii="Calibri" w:hAnsi="Calibri"/>
          <w:b/>
          <w:color w:val="808080" w:themeColor="background1" w:themeShade="80"/>
          <w:sz w:val="20"/>
          <w:szCs w:val="20"/>
          <w:highlight w:val="yellow"/>
        </w:rPr>
      </w:pPr>
      <w:r w:rsidRPr="00E24C2E">
        <w:rPr>
          <w:rFonts w:ascii="Calibri" w:hAnsi="Calibri"/>
          <w:b/>
          <w:noProof/>
          <w:color w:val="808080" w:themeColor="background1" w:themeShade="80"/>
          <w:sz w:val="20"/>
          <w:szCs w:val="20"/>
          <w:lang w:val="es-ES" w:eastAsia="es-ES"/>
        </w:rPr>
        <w:t>Foto: Rociador RIR de Ramon Soler</w:t>
      </w:r>
      <w:r w:rsidRPr="00E24C2E">
        <w:rPr>
          <w:rFonts w:ascii="Calibri" w:hAnsi="Calibri" w:cs="Calibri"/>
          <w:b/>
          <w:noProof/>
          <w:color w:val="808080" w:themeColor="background1" w:themeShade="80"/>
          <w:sz w:val="20"/>
          <w:szCs w:val="20"/>
          <w:lang w:val="es-ES" w:eastAsia="es-ES"/>
        </w:rPr>
        <w:t>®</w:t>
      </w:r>
    </w:p>
    <w:p w:rsidR="00496BEE" w:rsidRDefault="00496BEE" w:rsidP="00496BEE">
      <w:pPr>
        <w:spacing w:after="0"/>
        <w:jc w:val="center"/>
        <w:rPr>
          <w:rFonts w:ascii="Calibri" w:hAnsi="Calibri"/>
          <w:b/>
          <w:color w:val="365F91" w:themeColor="accent1" w:themeShade="BF"/>
          <w:sz w:val="48"/>
          <w:szCs w:val="20"/>
        </w:rPr>
      </w:pPr>
      <w:r w:rsidRPr="00496BEE">
        <w:rPr>
          <w:rFonts w:ascii="Calibri" w:hAnsi="Calibri"/>
          <w:b/>
          <w:color w:val="365F91" w:themeColor="accent1" w:themeShade="BF"/>
          <w:sz w:val="48"/>
          <w:szCs w:val="20"/>
        </w:rPr>
        <w:t xml:space="preserve">RIR, un rociador de pared redondo, </w:t>
      </w:r>
    </w:p>
    <w:p w:rsidR="00496BEE" w:rsidRPr="00496BEE" w:rsidRDefault="00496BEE" w:rsidP="00496BEE">
      <w:pPr>
        <w:spacing w:after="0"/>
        <w:jc w:val="center"/>
        <w:rPr>
          <w:rFonts w:ascii="Calibri" w:hAnsi="Calibri"/>
          <w:b/>
          <w:color w:val="365F91" w:themeColor="accent1" w:themeShade="BF"/>
          <w:sz w:val="48"/>
          <w:szCs w:val="20"/>
        </w:rPr>
      </w:pPr>
      <w:proofErr w:type="gramStart"/>
      <w:r w:rsidRPr="00496BEE">
        <w:rPr>
          <w:rFonts w:ascii="Calibri" w:hAnsi="Calibri"/>
          <w:b/>
          <w:color w:val="365F91" w:themeColor="accent1" w:themeShade="BF"/>
          <w:sz w:val="48"/>
          <w:szCs w:val="20"/>
        </w:rPr>
        <w:t>de</w:t>
      </w:r>
      <w:proofErr w:type="gramEnd"/>
      <w:r w:rsidRPr="00496BEE">
        <w:rPr>
          <w:rFonts w:ascii="Calibri" w:hAnsi="Calibri"/>
          <w:b/>
          <w:color w:val="365F91" w:themeColor="accent1" w:themeShade="BF"/>
          <w:sz w:val="48"/>
          <w:szCs w:val="20"/>
        </w:rPr>
        <w:t xml:space="preserve"> Ramon Soler®</w:t>
      </w:r>
    </w:p>
    <w:p w:rsidR="00496BEE" w:rsidRDefault="00496BEE" w:rsidP="00F6119C">
      <w:pPr>
        <w:jc w:val="both"/>
        <w:rPr>
          <w:rFonts w:ascii="Calibri" w:hAnsi="Calibri"/>
          <w:sz w:val="24"/>
        </w:rPr>
      </w:pPr>
      <w:r w:rsidRPr="00496BEE">
        <w:rPr>
          <w:rFonts w:ascii="Calibri" w:hAnsi="Calibri"/>
          <w:sz w:val="24"/>
        </w:rPr>
        <w:lastRenderedPageBreak/>
        <w:t xml:space="preserve">Perfecto para proporcionarnos un gran bienestar físico y mental, el rociador RIR de </w:t>
      </w:r>
      <w:hyperlink r:id="rId8" w:history="1">
        <w:r w:rsidRPr="00496BEE">
          <w:rPr>
            <w:rStyle w:val="Hipervnculo"/>
            <w:rFonts w:ascii="Calibri" w:hAnsi="Calibri"/>
            <w:b/>
            <w:sz w:val="24"/>
            <w:lang w:val="fr-FR"/>
          </w:rPr>
          <w:t>Ramon Soler®</w:t>
        </w:r>
      </w:hyperlink>
      <w:r w:rsidRPr="00496BEE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nos ofrece un forma de relax para poder combatir </w:t>
      </w:r>
      <w:r w:rsidRPr="00496BEE">
        <w:rPr>
          <w:rFonts w:ascii="Calibri" w:hAnsi="Calibri"/>
          <w:sz w:val="24"/>
        </w:rPr>
        <w:t>el estrés y la fatiga diarios</w:t>
      </w:r>
      <w:r>
        <w:rPr>
          <w:rFonts w:ascii="Calibri" w:hAnsi="Calibri"/>
          <w:sz w:val="24"/>
        </w:rPr>
        <w:t xml:space="preserve"> de la mejor forma posible</w:t>
      </w:r>
      <w:r w:rsidRPr="00496BEE">
        <w:rPr>
          <w:rFonts w:ascii="Calibri" w:hAnsi="Calibri"/>
          <w:sz w:val="24"/>
        </w:rPr>
        <w:t xml:space="preserve">. </w:t>
      </w:r>
    </w:p>
    <w:p w:rsidR="00E24C2E" w:rsidRDefault="00496BEE" w:rsidP="006E3584">
      <w:pPr>
        <w:jc w:val="both"/>
        <w:rPr>
          <w:rFonts w:ascii="Calibri" w:hAnsi="Calibri"/>
          <w:noProof/>
          <w:sz w:val="24"/>
          <w:lang w:val="es-ES" w:eastAsia="es-ES"/>
        </w:rPr>
      </w:pPr>
      <w:r>
        <w:rPr>
          <w:rFonts w:ascii="Calibri" w:hAnsi="Calibri"/>
          <w:sz w:val="24"/>
        </w:rPr>
        <w:t xml:space="preserve">Esta vez, el diseño ha optado por una forma redonda, que </w:t>
      </w:r>
      <w:r w:rsidR="00D73BC1">
        <w:rPr>
          <w:rFonts w:ascii="Calibri" w:hAnsi="Calibri"/>
          <w:sz w:val="24"/>
        </w:rPr>
        <w:t xml:space="preserve">deja caer el agua de forma relajante y centrada </w:t>
      </w:r>
      <w:r w:rsidR="00D73BC1" w:rsidRPr="00D73BC1">
        <w:rPr>
          <w:rFonts w:ascii="Calibri" w:hAnsi="Calibri"/>
          <w:sz w:val="24"/>
        </w:rPr>
        <w:t>contribuye</w:t>
      </w:r>
      <w:r w:rsidR="00D73BC1">
        <w:rPr>
          <w:rFonts w:ascii="Calibri" w:hAnsi="Calibri"/>
          <w:sz w:val="24"/>
        </w:rPr>
        <w:t>ndo</w:t>
      </w:r>
      <w:r w:rsidR="00D73BC1" w:rsidRPr="00D73BC1">
        <w:rPr>
          <w:rFonts w:ascii="Calibri" w:hAnsi="Calibri"/>
          <w:sz w:val="24"/>
        </w:rPr>
        <w:t xml:space="preserve"> al bienestar personal y </w:t>
      </w:r>
      <w:r w:rsidR="00D73BC1">
        <w:rPr>
          <w:rFonts w:ascii="Calibri" w:hAnsi="Calibri"/>
          <w:sz w:val="24"/>
        </w:rPr>
        <w:t>permitiendo</w:t>
      </w:r>
      <w:r w:rsidR="00D73BC1" w:rsidRPr="00D73BC1">
        <w:rPr>
          <w:rFonts w:ascii="Calibri" w:hAnsi="Calibri"/>
          <w:sz w:val="24"/>
        </w:rPr>
        <w:t xml:space="preserve"> liberar la tensión acumulada</w:t>
      </w:r>
      <w:r w:rsidR="00D73BC1">
        <w:rPr>
          <w:rFonts w:ascii="Calibri" w:hAnsi="Calibri"/>
          <w:sz w:val="24"/>
        </w:rPr>
        <w:t>.</w:t>
      </w:r>
      <w:r w:rsidR="00574732">
        <w:rPr>
          <w:rFonts w:ascii="Calibri" w:hAnsi="Calibri"/>
          <w:sz w:val="24"/>
        </w:rPr>
        <w:t xml:space="preserve"> </w:t>
      </w:r>
      <w:r w:rsidR="00D73BC1" w:rsidRPr="00D73BC1">
        <w:rPr>
          <w:rFonts w:ascii="Calibri" w:hAnsi="Calibri"/>
          <w:b/>
          <w:sz w:val="24"/>
        </w:rPr>
        <w:t>RIR</w:t>
      </w:r>
      <w:r w:rsidR="00D73BC1">
        <w:rPr>
          <w:rFonts w:ascii="Calibri" w:hAnsi="Calibri"/>
          <w:sz w:val="24"/>
        </w:rPr>
        <w:t xml:space="preserve"> es sinónimo de relajación, una sesión de hidroterapia </w:t>
      </w:r>
      <w:r w:rsidR="005D25F2">
        <w:rPr>
          <w:rFonts w:ascii="Calibri" w:hAnsi="Calibri"/>
          <w:sz w:val="24"/>
        </w:rPr>
        <w:t>c</w:t>
      </w:r>
      <w:r w:rsidR="00D73BC1">
        <w:rPr>
          <w:rFonts w:ascii="Calibri" w:hAnsi="Calibri"/>
          <w:sz w:val="24"/>
        </w:rPr>
        <w:t>ada día en nuestro propio baño. N</w:t>
      </w:r>
      <w:r w:rsidRPr="00496BEE">
        <w:rPr>
          <w:rFonts w:ascii="Calibri" w:hAnsi="Calibri"/>
          <w:sz w:val="24"/>
        </w:rPr>
        <w:t xml:space="preserve">os ayuda a crear una zona de </w:t>
      </w:r>
      <w:r w:rsidRPr="00496BEE">
        <w:rPr>
          <w:rFonts w:ascii="Calibri" w:hAnsi="Calibri"/>
          <w:i/>
          <w:sz w:val="24"/>
        </w:rPr>
        <w:t>spa</w:t>
      </w:r>
      <w:r w:rsidR="00D73BC1">
        <w:rPr>
          <w:rFonts w:ascii="Calibri" w:hAnsi="Calibri"/>
          <w:sz w:val="24"/>
        </w:rPr>
        <w:t xml:space="preserve"> en casa, t</w:t>
      </w:r>
      <w:r w:rsidRPr="00496BEE">
        <w:rPr>
          <w:rFonts w:ascii="Calibri" w:hAnsi="Calibri"/>
          <w:sz w:val="24"/>
        </w:rPr>
        <w:t>odo un lujo a nuestro alcance.</w:t>
      </w:r>
      <w:r w:rsidR="00E24C2E" w:rsidRPr="00E24C2E">
        <w:rPr>
          <w:rFonts w:ascii="Calibri" w:hAnsi="Calibri"/>
          <w:noProof/>
          <w:sz w:val="24"/>
          <w:lang w:val="es-ES" w:eastAsia="es-ES"/>
        </w:rPr>
        <w:t xml:space="preserve"> </w:t>
      </w:r>
    </w:p>
    <w:p w:rsidR="00E24C2E" w:rsidRDefault="00E24C2E" w:rsidP="00E24C2E">
      <w:pPr>
        <w:spacing w:after="0"/>
        <w:jc w:val="center"/>
        <w:rPr>
          <w:rFonts w:ascii="Calibri" w:hAnsi="Calibri"/>
          <w:b/>
          <w:noProof/>
          <w:color w:val="808080" w:themeColor="background1" w:themeShade="80"/>
          <w:sz w:val="20"/>
          <w:szCs w:val="20"/>
          <w:lang w:val="es-ES" w:eastAsia="es-ES"/>
        </w:rPr>
      </w:pPr>
      <w:r>
        <w:rPr>
          <w:rFonts w:ascii="Calibri" w:hAnsi="Calibri"/>
          <w:noProof/>
          <w:sz w:val="24"/>
          <w:lang w:val="es-ES" w:eastAsia="es-ES"/>
        </w:rPr>
        <w:drawing>
          <wp:inline distT="0" distB="0" distL="0" distR="0" wp14:anchorId="3DB5EF8E" wp14:editId="07B3E9B7">
            <wp:extent cx="4784651" cy="4784651"/>
            <wp:effectExtent l="0" t="0" r="0" b="0"/>
            <wp:docPr id="8" name="Imagen 8" descr="C:\Users\Barasona\Dropbox\RAMON SOLER\NOTA PRENSA\word español rs\RIR\fotoProducte_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rasona\Dropbox\RAMON SOLER\NOTA PRENSA\word español rs\RIR\fotoProducte_13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81" cy="478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C2E">
        <w:rPr>
          <w:rFonts w:ascii="Calibri" w:hAnsi="Calibri"/>
          <w:b/>
          <w:noProof/>
          <w:color w:val="808080" w:themeColor="background1" w:themeShade="80"/>
          <w:sz w:val="20"/>
          <w:szCs w:val="20"/>
          <w:lang w:val="es-ES" w:eastAsia="es-ES"/>
        </w:rPr>
        <w:t xml:space="preserve"> </w:t>
      </w:r>
    </w:p>
    <w:p w:rsidR="00E24C2E" w:rsidRPr="00E24C2E" w:rsidRDefault="00E24C2E" w:rsidP="00E24C2E">
      <w:pPr>
        <w:jc w:val="center"/>
        <w:rPr>
          <w:rFonts w:ascii="Calibri" w:hAnsi="Calibri"/>
          <w:b/>
          <w:color w:val="808080" w:themeColor="background1" w:themeShade="80"/>
          <w:sz w:val="20"/>
          <w:szCs w:val="20"/>
          <w:highlight w:val="yellow"/>
        </w:rPr>
      </w:pPr>
      <w:r w:rsidRPr="00E24C2E">
        <w:rPr>
          <w:rFonts w:ascii="Calibri" w:hAnsi="Calibri"/>
          <w:b/>
          <w:noProof/>
          <w:color w:val="808080" w:themeColor="background1" w:themeShade="80"/>
          <w:sz w:val="20"/>
          <w:szCs w:val="20"/>
          <w:lang w:val="es-ES" w:eastAsia="es-ES"/>
        </w:rPr>
        <w:t>Foto: Rociador RIR de Ramon Soler</w:t>
      </w:r>
      <w:r w:rsidRPr="00E24C2E">
        <w:rPr>
          <w:rFonts w:ascii="Calibri" w:hAnsi="Calibri" w:cs="Calibri"/>
          <w:b/>
          <w:noProof/>
          <w:color w:val="808080" w:themeColor="background1" w:themeShade="80"/>
          <w:sz w:val="20"/>
          <w:szCs w:val="20"/>
          <w:lang w:val="es-ES" w:eastAsia="es-ES"/>
        </w:rPr>
        <w:t>®</w:t>
      </w:r>
    </w:p>
    <w:p w:rsidR="006E3584" w:rsidRDefault="00496BEE" w:rsidP="00F6119C">
      <w:pPr>
        <w:jc w:val="both"/>
        <w:rPr>
          <w:rFonts w:ascii="Calibri" w:hAnsi="Calibri" w:cs="Calibri"/>
          <w:sz w:val="24"/>
        </w:rPr>
      </w:pPr>
      <w:r w:rsidRPr="00496BEE">
        <w:rPr>
          <w:rFonts w:ascii="Calibri" w:hAnsi="Calibri"/>
          <w:sz w:val="24"/>
        </w:rPr>
        <w:t xml:space="preserve">Además, el diseño de </w:t>
      </w:r>
      <w:r w:rsidR="00D73BC1">
        <w:rPr>
          <w:rFonts w:ascii="Calibri" w:hAnsi="Calibri"/>
          <w:sz w:val="24"/>
        </w:rPr>
        <w:t>rociador de pared redondo</w:t>
      </w:r>
      <w:r w:rsidRPr="00496BEE">
        <w:rPr>
          <w:rFonts w:ascii="Calibri" w:hAnsi="Calibri"/>
          <w:sz w:val="24"/>
        </w:rPr>
        <w:t xml:space="preserve"> de</w:t>
      </w:r>
      <w:r w:rsidRPr="00496BEE">
        <w:rPr>
          <w:rFonts w:ascii="Calibri" w:hAnsi="Calibri"/>
          <w:b/>
          <w:sz w:val="24"/>
        </w:rPr>
        <w:t xml:space="preserve"> </w:t>
      </w:r>
      <w:hyperlink r:id="rId10" w:history="1">
        <w:r w:rsidRPr="00496BEE">
          <w:rPr>
            <w:rStyle w:val="Hipervnculo"/>
            <w:rFonts w:ascii="Calibri" w:hAnsi="Calibri"/>
            <w:b/>
            <w:sz w:val="24"/>
            <w:lang w:val="fr-FR"/>
          </w:rPr>
          <w:t>Ramon Soler®</w:t>
        </w:r>
      </w:hyperlink>
      <w:r w:rsidRPr="00496BEE">
        <w:rPr>
          <w:rFonts w:ascii="Calibri" w:hAnsi="Calibri"/>
          <w:sz w:val="24"/>
        </w:rPr>
        <w:t xml:space="preserve"> resulta perfecto para integrar en cuartos de baño de estética contemporánea, donde encajará a la perfección gracias a su minimalista formato y a su acabado cromado. Un modelo de estilo y sencilla elegancia, </w:t>
      </w:r>
      <w:r w:rsidR="005D25F2">
        <w:rPr>
          <w:rFonts w:ascii="Calibri" w:hAnsi="Calibri"/>
          <w:b/>
          <w:sz w:val="24"/>
        </w:rPr>
        <w:t>RIR</w:t>
      </w:r>
      <w:r w:rsidRPr="00496BEE">
        <w:rPr>
          <w:rFonts w:ascii="Calibri" w:hAnsi="Calibri"/>
          <w:sz w:val="24"/>
        </w:rPr>
        <w:t xml:space="preserve"> añadirá un toque de carácter y personalidad al ambiente, sobre todo porque puede combinarse con cualquier modelo de grifería de ducha -</w:t>
      </w:r>
      <w:proofErr w:type="spellStart"/>
      <w:r w:rsidRPr="00496BEE">
        <w:rPr>
          <w:rFonts w:ascii="Calibri" w:hAnsi="Calibri"/>
          <w:sz w:val="24"/>
        </w:rPr>
        <w:t>monomando</w:t>
      </w:r>
      <w:proofErr w:type="spellEnd"/>
      <w:r w:rsidRPr="00496BEE">
        <w:rPr>
          <w:rFonts w:ascii="Calibri" w:hAnsi="Calibri"/>
          <w:sz w:val="24"/>
        </w:rPr>
        <w:t xml:space="preserve">, </w:t>
      </w:r>
      <w:proofErr w:type="spellStart"/>
      <w:r w:rsidRPr="00496BEE">
        <w:rPr>
          <w:rFonts w:ascii="Calibri" w:hAnsi="Calibri"/>
          <w:sz w:val="24"/>
        </w:rPr>
        <w:t>bimando</w:t>
      </w:r>
      <w:proofErr w:type="spellEnd"/>
      <w:r w:rsidRPr="00496BEE">
        <w:rPr>
          <w:rFonts w:ascii="Calibri" w:hAnsi="Calibri"/>
          <w:sz w:val="24"/>
        </w:rPr>
        <w:t xml:space="preserve"> o termostática</w:t>
      </w:r>
      <w:r w:rsidRPr="00496BEE">
        <w:rPr>
          <w:rFonts w:ascii="Calibri" w:hAnsi="Calibri"/>
          <w:sz w:val="24"/>
        </w:rPr>
        <w:softHyphen/>
        <w:t>- al gusto del usuario.</w:t>
      </w:r>
      <w:r w:rsidR="00F6119C" w:rsidRPr="00F6119C">
        <w:rPr>
          <w:rFonts w:ascii="Calibri" w:hAnsi="Calibri" w:cs="Calibri"/>
        </w:rPr>
        <w:t xml:space="preserve"> </w:t>
      </w:r>
      <w:r w:rsidR="00F6119C" w:rsidRPr="00F6119C">
        <w:rPr>
          <w:rFonts w:ascii="Calibri" w:hAnsi="Calibri" w:cs="Calibri"/>
          <w:sz w:val="24"/>
        </w:rPr>
        <w:t xml:space="preserve">Sus formas redondeadas le dan un aspecto natural, una buena opción </w:t>
      </w:r>
      <w:proofErr w:type="spellStart"/>
      <w:r w:rsidR="00F6119C" w:rsidRPr="00F6119C">
        <w:rPr>
          <w:rFonts w:ascii="Calibri" w:hAnsi="Calibri" w:cs="Calibri"/>
          <w:sz w:val="24"/>
        </w:rPr>
        <w:t>opción</w:t>
      </w:r>
      <w:proofErr w:type="spellEnd"/>
      <w:r w:rsidR="00F6119C" w:rsidRPr="00F6119C">
        <w:rPr>
          <w:rFonts w:ascii="Calibri" w:hAnsi="Calibri" w:cs="Calibri"/>
          <w:sz w:val="24"/>
        </w:rPr>
        <w:t xml:space="preserve"> para cualquier tipo de proyecto, ya sea </w:t>
      </w:r>
      <w:proofErr w:type="spellStart"/>
      <w:r w:rsidR="00F6119C" w:rsidRPr="00F6119C">
        <w:rPr>
          <w:rFonts w:ascii="Calibri" w:hAnsi="Calibri" w:cs="Calibri"/>
          <w:sz w:val="24"/>
        </w:rPr>
        <w:t>contract</w:t>
      </w:r>
      <w:proofErr w:type="spellEnd"/>
      <w:r w:rsidR="00F6119C" w:rsidRPr="00F6119C">
        <w:rPr>
          <w:rFonts w:ascii="Calibri" w:hAnsi="Calibri" w:cs="Calibri"/>
          <w:sz w:val="24"/>
        </w:rPr>
        <w:t xml:space="preserve"> o residencial.</w:t>
      </w:r>
    </w:p>
    <w:p w:rsidR="00F6119C" w:rsidRPr="00F6119C" w:rsidRDefault="00F6119C" w:rsidP="00F6119C">
      <w:pPr>
        <w:jc w:val="both"/>
        <w:rPr>
          <w:rFonts w:ascii="Calibri" w:hAnsi="Calibri" w:cs="Calibri"/>
          <w:sz w:val="24"/>
        </w:rPr>
      </w:pPr>
      <w:r w:rsidRPr="00F6119C">
        <w:rPr>
          <w:rFonts w:ascii="Calibri" w:hAnsi="Calibri" w:cs="Calibri"/>
          <w:sz w:val="24"/>
        </w:rPr>
        <w:lastRenderedPageBreak/>
        <w:t xml:space="preserve">El baño se ha convertido en un espacio </w:t>
      </w:r>
      <w:proofErr w:type="spellStart"/>
      <w:r w:rsidRPr="00F6119C">
        <w:rPr>
          <w:rFonts w:ascii="Calibri" w:hAnsi="Calibri" w:cs="Calibri"/>
          <w:sz w:val="24"/>
        </w:rPr>
        <w:t>wellness</w:t>
      </w:r>
      <w:proofErr w:type="spellEnd"/>
      <w:r w:rsidRPr="00F6119C">
        <w:rPr>
          <w:rFonts w:ascii="Calibri" w:hAnsi="Calibri" w:cs="Calibri"/>
          <w:sz w:val="24"/>
        </w:rPr>
        <w:t xml:space="preserve">, donde todos los detalles cuentan para garantizar el máximo bienestar del usuario. Con los nuevos rociadores de  </w:t>
      </w:r>
      <w:hyperlink r:id="rId11" w:history="1">
        <w:r w:rsidRPr="00F6119C">
          <w:rPr>
            <w:rStyle w:val="Hipervnculo"/>
            <w:rFonts w:ascii="Calibri" w:hAnsi="Calibri"/>
            <w:b/>
            <w:sz w:val="24"/>
            <w:lang w:val="fr-FR"/>
          </w:rPr>
          <w:t>Ramon Soler®</w:t>
        </w:r>
      </w:hyperlink>
      <w:r w:rsidRPr="00F6119C">
        <w:rPr>
          <w:rFonts w:ascii="Calibri" w:hAnsi="Calibri"/>
          <w:color w:val="000000"/>
          <w:sz w:val="24"/>
        </w:rPr>
        <w:t xml:space="preserve"> </w:t>
      </w:r>
      <w:r w:rsidRPr="00F6119C">
        <w:rPr>
          <w:rFonts w:ascii="Calibri" w:hAnsi="Calibri" w:cs="Calibri"/>
          <w:sz w:val="24"/>
        </w:rPr>
        <w:t xml:space="preserve"> es posible que la zona de ducha sea un espacio donde apreciar el buen diseño y disfrutar de los beneficios de la hidroterapia: la salida de agua en efecto lluvia relaja,  reconforta y revitaliza el cuerpo.</w:t>
      </w:r>
    </w:p>
    <w:p w:rsidR="00496BEE" w:rsidRPr="00496BEE" w:rsidRDefault="00496BEE" w:rsidP="00496BEE">
      <w:pPr>
        <w:rPr>
          <w:b/>
          <w:sz w:val="32"/>
          <w:szCs w:val="20"/>
          <w:highlight w:val="yellow"/>
        </w:rPr>
      </w:pPr>
    </w:p>
    <w:p w:rsidR="00496BEE" w:rsidRPr="00496BEE" w:rsidRDefault="0021690F" w:rsidP="00496BEE">
      <w:pPr>
        <w:spacing w:after="0" w:line="240" w:lineRule="auto"/>
        <w:rPr>
          <w:rFonts w:eastAsia="Times New Roman" w:cs="Times New Roman"/>
          <w:sz w:val="28"/>
          <w:szCs w:val="24"/>
          <w:lang w:val="es-ES" w:eastAsia="es-ES"/>
        </w:rPr>
      </w:pPr>
      <w:r>
        <w:rPr>
          <w:noProof/>
        </w:rPr>
        <w:pict>
          <v:shape id="_x0000_s1026" type="#_x0000_t75" style="position:absolute;margin-left:268.25pt;margin-top:.9pt;width:154.05pt;height:206.8pt;z-index:251664384;mso-position-horizontal-relative:text;mso-position-vertical-relative:text;mso-width-relative:page;mso-height-relative:page">
            <v:imagedata r:id="rId12" o:title="5115"/>
            <w10:wrap type="square"/>
          </v:shape>
        </w:pict>
      </w:r>
      <w:r w:rsidR="00496BEE" w:rsidRPr="00496BEE">
        <w:rPr>
          <w:rFonts w:eastAsia="Times New Roman" w:cs="Arial"/>
          <w:b/>
          <w:bCs/>
          <w:szCs w:val="21"/>
          <w:shd w:val="clear" w:color="auto" w:fill="FFFFFF"/>
          <w:lang w:val="es-ES" w:eastAsia="es-ES"/>
        </w:rPr>
        <w:t>Características técnicas del producto</w:t>
      </w:r>
    </w:p>
    <w:p w:rsidR="00496BEE" w:rsidRPr="00496BEE" w:rsidRDefault="00496BEE" w:rsidP="00496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Cs w:val="21"/>
          <w:lang w:val="es-ES" w:eastAsia="es-ES"/>
        </w:rPr>
      </w:pPr>
      <w:r w:rsidRPr="00496BEE">
        <w:rPr>
          <w:rFonts w:eastAsia="Times New Roman" w:cs="Arial"/>
          <w:szCs w:val="21"/>
          <w:lang w:val="es-ES" w:eastAsia="es-ES"/>
        </w:rPr>
        <w:t>Sistema de boquillas anti-cal</w:t>
      </w:r>
    </w:p>
    <w:p w:rsidR="00496BEE" w:rsidRPr="00496BEE" w:rsidRDefault="00496BEE" w:rsidP="00496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Cs w:val="21"/>
          <w:lang w:val="es-ES" w:eastAsia="es-ES"/>
        </w:rPr>
      </w:pPr>
      <w:r w:rsidRPr="00496BEE">
        <w:rPr>
          <w:rFonts w:eastAsia="Times New Roman" w:cs="Arial"/>
          <w:szCs w:val="21"/>
          <w:lang w:val="es-ES" w:eastAsia="es-ES"/>
        </w:rPr>
        <w:t>Material: acero inoxidable 304</w:t>
      </w:r>
    </w:p>
    <w:p w:rsidR="00496BEE" w:rsidRPr="00496BEE" w:rsidRDefault="00496BEE" w:rsidP="00496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Cs w:val="21"/>
          <w:lang w:val="es-ES" w:eastAsia="es-ES"/>
        </w:rPr>
      </w:pPr>
      <w:r w:rsidRPr="00496BEE">
        <w:rPr>
          <w:rFonts w:eastAsia="Times New Roman" w:cs="Arial"/>
          <w:szCs w:val="21"/>
          <w:lang w:val="es-ES" w:eastAsia="es-ES"/>
        </w:rPr>
        <w:t>Caudal a 3 bar de 15 l/min</w:t>
      </w:r>
    </w:p>
    <w:p w:rsidR="00496BEE" w:rsidRPr="00496BEE" w:rsidRDefault="00496BEE" w:rsidP="00496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Cs w:val="21"/>
          <w:lang w:val="es-ES" w:eastAsia="es-ES"/>
        </w:rPr>
      </w:pPr>
      <w:r w:rsidRPr="00496BEE">
        <w:rPr>
          <w:rFonts w:eastAsia="Times New Roman" w:cs="Arial"/>
          <w:szCs w:val="21"/>
          <w:lang w:val="es-ES" w:eastAsia="es-ES"/>
        </w:rPr>
        <w:t>Temperatura recomendada de agua caliente 55°C. Temperatura máxima de uso 65°C. Máximo 1h a 90°C.</w:t>
      </w:r>
    </w:p>
    <w:p w:rsidR="00496BEE" w:rsidRPr="00496BEE" w:rsidRDefault="00496BEE" w:rsidP="00496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Cs w:val="21"/>
          <w:lang w:val="es-ES" w:eastAsia="es-ES"/>
        </w:rPr>
      </w:pPr>
      <w:r w:rsidRPr="00496BEE">
        <w:rPr>
          <w:rFonts w:eastAsia="Times New Roman" w:cs="Arial"/>
          <w:szCs w:val="21"/>
          <w:lang w:val="es-ES" w:eastAsia="es-ES"/>
        </w:rPr>
        <w:t>Presión de uso entre 1 y 5 bar. Recomendada 2-3 bar</w:t>
      </w:r>
    </w:p>
    <w:p w:rsidR="00496BEE" w:rsidRDefault="00496BEE" w:rsidP="00496BEE">
      <w:pPr>
        <w:rPr>
          <w:rFonts w:ascii="Calibri" w:hAnsi="Calibri"/>
          <w:b/>
          <w:color w:val="FF5050"/>
          <w:sz w:val="28"/>
          <w:szCs w:val="20"/>
          <w:highlight w:val="yellow"/>
        </w:rPr>
      </w:pPr>
    </w:p>
    <w:p w:rsidR="00E24C2E" w:rsidRPr="0021690F" w:rsidRDefault="00E24C2E" w:rsidP="00496BEE">
      <w:pPr>
        <w:rPr>
          <w:rFonts w:ascii="Calibri" w:hAnsi="Calibri"/>
          <w:b/>
          <w:sz w:val="28"/>
          <w:szCs w:val="20"/>
          <w:highlight w:val="yellow"/>
        </w:rPr>
      </w:pPr>
    </w:p>
    <w:p w:rsidR="00E24C2E" w:rsidRPr="0021690F" w:rsidRDefault="00496BEE" w:rsidP="00496BEE">
      <w:pPr>
        <w:rPr>
          <w:rFonts w:ascii="Calibri" w:hAnsi="Calibri"/>
          <w:b/>
          <w:sz w:val="28"/>
          <w:szCs w:val="20"/>
        </w:rPr>
      </w:pPr>
      <w:r w:rsidRPr="0021690F">
        <w:rPr>
          <w:rFonts w:ascii="Calibri" w:hAnsi="Calibri"/>
          <w:b/>
          <w:sz w:val="28"/>
          <w:szCs w:val="20"/>
          <w:highlight w:val="yellow"/>
        </w:rPr>
        <w:t>Descargar fotos en alta en el siguiente link</w:t>
      </w:r>
      <w:r w:rsidR="00E24C2E" w:rsidRPr="0021690F">
        <w:rPr>
          <w:rFonts w:ascii="Calibri" w:hAnsi="Calibri"/>
          <w:b/>
          <w:sz w:val="28"/>
          <w:szCs w:val="20"/>
        </w:rPr>
        <w:t>:</w:t>
      </w:r>
    </w:p>
    <w:p w:rsidR="00496BEE" w:rsidRDefault="0021690F" w:rsidP="00496BEE">
      <w:pPr>
        <w:rPr>
          <w:rFonts w:ascii="Calibri" w:hAnsi="Calibri"/>
          <w:b/>
          <w:sz w:val="28"/>
          <w:szCs w:val="20"/>
        </w:rPr>
      </w:pPr>
      <w:hyperlink r:id="rId13" w:history="1">
        <w:r w:rsidR="00E24C2E" w:rsidRPr="00995DA9">
          <w:rPr>
            <w:rStyle w:val="Hipervnculo"/>
            <w:rFonts w:ascii="Calibri" w:hAnsi="Calibri"/>
            <w:b/>
            <w:sz w:val="28"/>
            <w:szCs w:val="20"/>
          </w:rPr>
          <w:t>http://www.barasona.com/prensa/ramonsoler/RIR/RIR.zip</w:t>
        </w:r>
      </w:hyperlink>
      <w:r w:rsidR="00E24C2E">
        <w:rPr>
          <w:rFonts w:ascii="Calibri" w:hAnsi="Calibri"/>
          <w:b/>
          <w:sz w:val="28"/>
          <w:szCs w:val="20"/>
        </w:rPr>
        <w:t xml:space="preserve"> </w:t>
      </w:r>
    </w:p>
    <w:bookmarkEnd w:id="0"/>
    <w:p w:rsidR="008438BB" w:rsidRPr="008438BB" w:rsidRDefault="008438BB" w:rsidP="008438BB">
      <w:pPr>
        <w:tabs>
          <w:tab w:val="left" w:pos="8504"/>
        </w:tabs>
        <w:autoSpaceDE w:val="0"/>
        <w:autoSpaceDN w:val="0"/>
        <w:adjustRightInd w:val="0"/>
        <w:spacing w:after="120"/>
        <w:ind w:right="282"/>
        <w:jc w:val="both"/>
        <w:rPr>
          <w:b/>
          <w:sz w:val="20"/>
        </w:rPr>
      </w:pPr>
      <w:r w:rsidRPr="008438BB">
        <w:rPr>
          <w:b/>
          <w:sz w:val="20"/>
        </w:rPr>
        <w:t>Sobre Ramon Soler®</w:t>
      </w:r>
    </w:p>
    <w:p w:rsidR="008438BB" w:rsidRPr="008438BB" w:rsidRDefault="008438BB" w:rsidP="008438BB">
      <w:pPr>
        <w:tabs>
          <w:tab w:val="left" w:pos="8504"/>
        </w:tabs>
        <w:autoSpaceDE w:val="0"/>
        <w:autoSpaceDN w:val="0"/>
        <w:adjustRightInd w:val="0"/>
        <w:spacing w:after="120"/>
        <w:ind w:right="282"/>
        <w:jc w:val="both"/>
        <w:rPr>
          <w:rFonts w:cs="Estrangelo Edessa"/>
          <w:sz w:val="20"/>
        </w:rPr>
      </w:pPr>
      <w:r w:rsidRPr="008438BB">
        <w:rPr>
          <w:rFonts w:cs="Estrangelo Edessa"/>
          <w:sz w:val="20"/>
        </w:rPr>
        <w:t xml:space="preserve">Fabricante de grifería con sede en Barcelona desde 1890,  con una nave industrial de 16.000 m2 en San Joan </w:t>
      </w:r>
      <w:proofErr w:type="spellStart"/>
      <w:r w:rsidRPr="008438BB">
        <w:rPr>
          <w:rFonts w:cs="Estrangelo Edessa"/>
          <w:sz w:val="20"/>
        </w:rPr>
        <w:t>Despí</w:t>
      </w:r>
      <w:proofErr w:type="spellEnd"/>
      <w:r w:rsidRPr="008438BB">
        <w:rPr>
          <w:rFonts w:cs="Estrangelo Edessa"/>
          <w:sz w:val="20"/>
        </w:rPr>
        <w:t xml:space="preserve"> (Barcelona). </w:t>
      </w:r>
    </w:p>
    <w:p w:rsidR="008438BB" w:rsidRPr="008438BB" w:rsidRDefault="008438BB" w:rsidP="008438BB">
      <w:pPr>
        <w:tabs>
          <w:tab w:val="left" w:pos="8504"/>
        </w:tabs>
        <w:autoSpaceDE w:val="0"/>
        <w:autoSpaceDN w:val="0"/>
        <w:adjustRightInd w:val="0"/>
        <w:spacing w:after="120"/>
        <w:ind w:right="282"/>
        <w:jc w:val="both"/>
        <w:rPr>
          <w:rFonts w:eastAsia="Times New Roman" w:cs="Times New Roman"/>
          <w:sz w:val="20"/>
          <w:lang w:eastAsia="es-ES"/>
        </w:rPr>
      </w:pPr>
      <w:r w:rsidRPr="008438BB">
        <w:rPr>
          <w:rFonts w:cs="Estrangelo Edessa"/>
          <w:sz w:val="20"/>
        </w:rPr>
        <w:t xml:space="preserve">Su catálogo ofrece una amplia gama de griferías y sistemas de hidroterapia que destacan por ser productos </w:t>
      </w:r>
      <w:proofErr w:type="spellStart"/>
      <w:r w:rsidRPr="008438BB">
        <w:rPr>
          <w:rFonts w:cs="Estrangelo Edessa"/>
          <w:sz w:val="20"/>
        </w:rPr>
        <w:t>ecoeficientes</w:t>
      </w:r>
      <w:proofErr w:type="spellEnd"/>
      <w:r w:rsidRPr="008438BB">
        <w:rPr>
          <w:rFonts w:cs="Estrangelo Edessa"/>
          <w:sz w:val="20"/>
        </w:rPr>
        <w:t xml:space="preserve">, estéticos, confortables y de alta fiabilidad. </w:t>
      </w:r>
      <w:r w:rsidRPr="008438BB">
        <w:rPr>
          <w:sz w:val="20"/>
        </w:rPr>
        <w:t xml:space="preserve">Ramon Soler® </w:t>
      </w:r>
      <w:r w:rsidRPr="008438BB">
        <w:rPr>
          <w:rFonts w:eastAsia="Times New Roman" w:cs="Times New Roman"/>
          <w:sz w:val="20"/>
          <w:lang w:eastAsia="es-ES"/>
        </w:rPr>
        <w:t xml:space="preserve">ha creado modelos de grifería pensados para las personas, buscando no sólo crear belleza sino también confort y precisión en sus mecanismos. Desde hace unas décadas, han priorizado la investigación para optimizar no sólo el consumo del agua y energía sino también la optimización de los materiales y procesos de producción. </w:t>
      </w:r>
    </w:p>
    <w:p w:rsidR="008438BB" w:rsidRDefault="008438BB" w:rsidP="008438BB">
      <w:pPr>
        <w:rPr>
          <w:rFonts w:eastAsia="Times New Roman" w:cs="Times New Roman"/>
          <w:sz w:val="20"/>
          <w:lang w:eastAsia="es-ES"/>
        </w:rPr>
      </w:pPr>
      <w:r w:rsidRPr="008438BB">
        <w:rPr>
          <w:rFonts w:eastAsia="Times New Roman" w:cs="Times New Roman"/>
          <w:sz w:val="20"/>
          <w:lang w:eastAsia="es-ES"/>
        </w:rPr>
        <w:t>Ramon Soler®  se ha convertido en una marca de referencia internacional porque sus productos se han certificado con las normativas más exigentes y sus redes comerciales se extienden a los 5 continentes, en  más de 50 países.</w:t>
      </w:r>
    </w:p>
    <w:p w:rsidR="000B5C10" w:rsidRDefault="00496BEE">
      <w:r>
        <w:rPr>
          <w:rFonts w:ascii="AgfaRotisSansSerif" w:hAnsi="AgfaRotisSansSerif"/>
          <w:noProof/>
          <w:color w:val="000000"/>
          <w:sz w:val="20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9BDC4" wp14:editId="2291C918">
                <wp:simplePos x="0" y="0"/>
                <wp:positionH relativeFrom="column">
                  <wp:posOffset>-2540</wp:posOffset>
                </wp:positionH>
                <wp:positionV relativeFrom="paragraph">
                  <wp:posOffset>134620</wp:posOffset>
                </wp:positionV>
                <wp:extent cx="5431790" cy="0"/>
                <wp:effectExtent l="0" t="0" r="1651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1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0.6pt" to="427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jCiGQIAADI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"/>
            </w:pict>
          </mc:Fallback>
        </mc:AlternateContent>
      </w:r>
      <w:r>
        <w:rPr>
          <w:rFonts w:ascii="AgfaRotisSansSerif" w:hAnsi="AgfaRotisSansSerif" w:cs="Arial"/>
          <w:noProof/>
          <w:color w:val="000000"/>
          <w:sz w:val="16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C5CBC" wp14:editId="19DE68EC">
                <wp:simplePos x="0" y="0"/>
                <wp:positionH relativeFrom="column">
                  <wp:posOffset>3343009</wp:posOffset>
                </wp:positionH>
                <wp:positionV relativeFrom="paragraph">
                  <wp:posOffset>222663</wp:posOffset>
                </wp:positionV>
                <wp:extent cx="2273300" cy="1818168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18181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BEE" w:rsidRPr="005E63D1" w:rsidRDefault="00496BEE" w:rsidP="00496BEE">
                            <w:pPr>
                              <w:spacing w:after="0"/>
                              <w:ind w:right="-1"/>
                              <w:jc w:val="both"/>
                              <w:rPr>
                                <w:rFonts w:ascii="Calibri" w:hAnsi="Calibri"/>
                                <w:b/>
                                <w:color w:val="595959"/>
                                <w:sz w:val="18"/>
                                <w:szCs w:val="18"/>
                              </w:rPr>
                            </w:pPr>
                            <w:r w:rsidRPr="005E63D1">
                              <w:rPr>
                                <w:rFonts w:ascii="Calibri" w:hAnsi="Calibri"/>
                                <w:b/>
                                <w:color w:val="595959"/>
                                <w:sz w:val="18"/>
                                <w:szCs w:val="18"/>
                              </w:rPr>
                              <w:t>Contacto de Prensa:</w:t>
                            </w:r>
                          </w:p>
                          <w:p w:rsidR="00496BEE" w:rsidRPr="005E63D1" w:rsidRDefault="00496BEE" w:rsidP="00496BEE">
                            <w:pPr>
                              <w:spacing w:after="0"/>
                              <w:ind w:right="-1"/>
                              <w:jc w:val="both"/>
                              <w:rPr>
                                <w:rFonts w:ascii="Calibri" w:hAnsi="Calibri"/>
                                <w:b/>
                                <w:color w:val="595959"/>
                                <w:sz w:val="18"/>
                                <w:szCs w:val="18"/>
                              </w:rPr>
                            </w:pPr>
                          </w:p>
                          <w:p w:rsidR="00496BEE" w:rsidRPr="005E63D1" w:rsidRDefault="00496BEE" w:rsidP="00496BE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rPr>
                                <w:rFonts w:ascii="Calibri" w:hAnsi="Calibri" w:cs="Calibri"/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5E63D1">
                              <w:rPr>
                                <w:rFonts w:ascii="Calibri" w:hAnsi="Calibri" w:cs="Calibri"/>
                                <w:color w:val="262626"/>
                                <w:sz w:val="18"/>
                                <w:szCs w:val="18"/>
                              </w:rPr>
                              <w:t>BARASONA Diseño y Comunicación</w:t>
                            </w:r>
                          </w:p>
                          <w:p w:rsidR="00496BEE" w:rsidRPr="005E63D1" w:rsidRDefault="0021690F" w:rsidP="00496BE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hyperlink r:id="rId14" w:history="1">
                              <w:r w:rsidR="00496BEE" w:rsidRPr="005E63D1">
                                <w:rPr>
                                  <w:rStyle w:val="Hipervnculo"/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carmen@barasona.com</w:t>
                              </w:r>
                            </w:hyperlink>
                            <w:r w:rsidR="00496BEE" w:rsidRPr="005E63D1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96BEE" w:rsidRPr="005E63D1" w:rsidRDefault="00496BEE" w:rsidP="00496BEE">
                            <w:pPr>
                              <w:spacing w:after="0"/>
                              <w:ind w:right="-1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5E63D1"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  <w:t xml:space="preserve">Teléfono </w:t>
                            </w:r>
                            <w:r w:rsidRPr="005E63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+34 93</w:t>
                            </w:r>
                            <w:r w:rsidRPr="005E63D1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406  96 77  </w:t>
                            </w:r>
                          </w:p>
                          <w:p w:rsidR="00496BEE" w:rsidRPr="005E63D1" w:rsidRDefault="00496BEE" w:rsidP="00496BEE">
                            <w:pPr>
                              <w:autoSpaceDE w:val="0"/>
                              <w:autoSpaceDN w:val="0"/>
                              <w:adjustRightInd w:val="0"/>
                              <w:ind w:right="-1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3D1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08017 Barcelona</w:t>
                            </w:r>
                          </w:p>
                          <w:p w:rsidR="00496BEE" w:rsidRDefault="00496BEE" w:rsidP="00496B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263.25pt;margin-top:17.55pt;width:179pt;height:14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" stroked="f">
                <v:textbox>
                  <w:txbxContent>
                    <w:p w:rsidR="00496BEE" w:rsidRPr="005E63D1" w:rsidRDefault="00496BEE" w:rsidP="00496BEE">
                      <w:pPr>
                        <w:spacing w:after="0"/>
                        <w:ind w:right="-1"/>
                        <w:jc w:val="both"/>
                        <w:rPr>
                          <w:rFonts w:ascii="Calibri" w:hAnsi="Calibri"/>
                          <w:b/>
                          <w:color w:val="595959"/>
                          <w:sz w:val="18"/>
                          <w:szCs w:val="18"/>
                        </w:rPr>
                      </w:pPr>
                      <w:r w:rsidRPr="005E63D1">
                        <w:rPr>
                          <w:rFonts w:ascii="Calibri" w:hAnsi="Calibri"/>
                          <w:b/>
                          <w:color w:val="595959"/>
                          <w:sz w:val="18"/>
                          <w:szCs w:val="18"/>
                        </w:rPr>
                        <w:t>Contacto de Prensa:</w:t>
                      </w:r>
                    </w:p>
                    <w:p w:rsidR="00496BEE" w:rsidRPr="005E63D1" w:rsidRDefault="00496BEE" w:rsidP="00496BEE">
                      <w:pPr>
                        <w:spacing w:after="0"/>
                        <w:ind w:right="-1"/>
                        <w:jc w:val="both"/>
                        <w:rPr>
                          <w:rFonts w:ascii="Calibri" w:hAnsi="Calibri"/>
                          <w:b/>
                          <w:color w:val="595959"/>
                          <w:sz w:val="18"/>
                          <w:szCs w:val="18"/>
                        </w:rPr>
                      </w:pPr>
                    </w:p>
                    <w:p w:rsidR="00496BEE" w:rsidRPr="005E63D1" w:rsidRDefault="00496BEE" w:rsidP="00496BEE">
                      <w:pPr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rPr>
                          <w:rFonts w:ascii="Calibri" w:hAnsi="Calibri" w:cs="Calibri"/>
                          <w:color w:val="0000FF"/>
                          <w:sz w:val="18"/>
                          <w:szCs w:val="18"/>
                        </w:rPr>
                      </w:pPr>
                      <w:r w:rsidRPr="005E63D1">
                        <w:rPr>
                          <w:rFonts w:ascii="Calibri" w:hAnsi="Calibri" w:cs="Calibri"/>
                          <w:color w:val="262626"/>
                          <w:sz w:val="18"/>
                          <w:szCs w:val="18"/>
                        </w:rPr>
                        <w:t>BARASONA Diseño y Comunicación</w:t>
                      </w:r>
                    </w:p>
                    <w:p w:rsidR="00496BEE" w:rsidRPr="005E63D1" w:rsidRDefault="0021690F" w:rsidP="00496BEE">
                      <w:pPr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hyperlink r:id="rId15" w:history="1">
                        <w:r w:rsidR="00496BEE" w:rsidRPr="005E63D1">
                          <w:rPr>
                            <w:rStyle w:val="Hipervnculo"/>
                            <w:rFonts w:ascii="Calibri" w:hAnsi="Calibri" w:cs="Calibri"/>
                            <w:sz w:val="18"/>
                            <w:szCs w:val="18"/>
                          </w:rPr>
                          <w:t>carmen@barasona.com</w:t>
                        </w:r>
                      </w:hyperlink>
                      <w:r w:rsidR="00496BEE" w:rsidRPr="005E63D1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96BEE" w:rsidRPr="005E63D1" w:rsidRDefault="00496BEE" w:rsidP="00496BEE">
                      <w:pPr>
                        <w:spacing w:after="0"/>
                        <w:ind w:right="-1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5E63D1"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  <w:t xml:space="preserve">Teléfono </w:t>
                      </w:r>
                      <w:r w:rsidRPr="005E63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+34 93</w:t>
                      </w:r>
                      <w:r w:rsidRPr="005E63D1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406  96 77  </w:t>
                      </w:r>
                    </w:p>
                    <w:p w:rsidR="00496BEE" w:rsidRPr="005E63D1" w:rsidRDefault="00496BEE" w:rsidP="00496BEE">
                      <w:pPr>
                        <w:autoSpaceDE w:val="0"/>
                        <w:autoSpaceDN w:val="0"/>
                        <w:adjustRightInd w:val="0"/>
                        <w:ind w:right="-1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5E63D1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08017 Barcelona</w:t>
                      </w:r>
                    </w:p>
                    <w:p w:rsidR="00496BEE" w:rsidRDefault="00496BEE" w:rsidP="00496BEE"/>
                  </w:txbxContent>
                </v:textbox>
              </v:shape>
            </w:pict>
          </mc:Fallback>
        </mc:AlternateContent>
      </w:r>
      <w:r>
        <w:rPr>
          <w:rFonts w:ascii="AgfaRotisSansSerif" w:hAnsi="AgfaRotisSansSerif" w:cs="Arial"/>
          <w:noProof/>
          <w:color w:val="000000"/>
          <w:sz w:val="16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BEA4C" wp14:editId="3B0820CE">
                <wp:simplePos x="0" y="0"/>
                <wp:positionH relativeFrom="column">
                  <wp:posOffset>4386</wp:posOffset>
                </wp:positionH>
                <wp:positionV relativeFrom="paragraph">
                  <wp:posOffset>222663</wp:posOffset>
                </wp:positionV>
                <wp:extent cx="2098439" cy="2381694"/>
                <wp:effectExtent l="0" t="0" r="0" b="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439" cy="23816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BEE" w:rsidRPr="005E63D1" w:rsidRDefault="00496BEE" w:rsidP="00496BEE">
                            <w:pPr>
                              <w:spacing w:after="0"/>
                              <w:ind w:right="-1"/>
                              <w:jc w:val="both"/>
                              <w:rPr>
                                <w:rFonts w:ascii="Calibri" w:hAnsi="Calibri"/>
                                <w:b/>
                                <w:color w:val="595959"/>
                                <w:sz w:val="18"/>
                                <w:szCs w:val="18"/>
                              </w:rPr>
                            </w:pPr>
                            <w:r w:rsidRPr="005E63D1">
                              <w:rPr>
                                <w:rFonts w:ascii="Calibri" w:hAnsi="Calibri"/>
                                <w:b/>
                                <w:color w:val="595959"/>
                                <w:sz w:val="18"/>
                                <w:szCs w:val="18"/>
                              </w:rPr>
                              <w:t xml:space="preserve">Industrias Ramon Soler   </w:t>
                            </w:r>
                          </w:p>
                          <w:p w:rsidR="00496BEE" w:rsidRPr="005E63D1" w:rsidRDefault="00496BEE" w:rsidP="00496BEE">
                            <w:pPr>
                              <w:spacing w:after="0"/>
                              <w:ind w:right="-1"/>
                              <w:jc w:val="both"/>
                              <w:rPr>
                                <w:rFonts w:ascii="Calibri" w:hAnsi="Calibri"/>
                                <w:b/>
                                <w:color w:val="595959"/>
                                <w:sz w:val="18"/>
                                <w:szCs w:val="18"/>
                              </w:rPr>
                            </w:pPr>
                            <w:r w:rsidRPr="005E63D1">
                              <w:rPr>
                                <w:rFonts w:ascii="Calibri" w:hAnsi="Calibri"/>
                                <w:b/>
                                <w:color w:val="595959"/>
                                <w:sz w:val="18"/>
                                <w:szCs w:val="18"/>
                              </w:rPr>
                              <w:tab/>
                            </w:r>
                            <w:r w:rsidRPr="005E63D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                              </w:t>
                            </w:r>
                          </w:p>
                          <w:p w:rsidR="00496BEE" w:rsidRPr="005E63D1" w:rsidRDefault="00496BEE" w:rsidP="00496BE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5E63D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C/</w:t>
                            </w:r>
                            <w:proofErr w:type="spellStart"/>
                            <w:r w:rsidRPr="005E63D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Vallespir</w:t>
                            </w:r>
                            <w:proofErr w:type="spellEnd"/>
                            <w:r w:rsidRPr="005E63D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, 26</w:t>
                            </w:r>
                            <w:r w:rsidRPr="005E63D1">
                              <w:rPr>
                                <w:rFonts w:ascii="Calibri" w:hAnsi="Calibri" w:cs="Calibri"/>
                                <w:color w:val="262626"/>
                                <w:sz w:val="18"/>
                                <w:szCs w:val="18"/>
                              </w:rPr>
                              <w:t xml:space="preserve">                                                                       </w:t>
                            </w:r>
                            <w:r w:rsidRPr="005E63D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Pol. </w:t>
                            </w:r>
                            <w:proofErr w:type="spellStart"/>
                            <w:r w:rsidRPr="005E63D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Ind</w:t>
                            </w:r>
                            <w:proofErr w:type="spellEnd"/>
                            <w:r w:rsidRPr="005E63D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5E63D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Fontsanta</w:t>
                            </w:r>
                            <w:proofErr w:type="spellEnd"/>
                            <w:r w:rsidRPr="005E63D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96BEE" w:rsidRPr="005E63D1" w:rsidRDefault="00496BEE" w:rsidP="00496BE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5E63D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08970 Sant Joan </w:t>
                            </w:r>
                            <w:proofErr w:type="spellStart"/>
                            <w:r w:rsidRPr="005E63D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Despí</w:t>
                            </w:r>
                            <w:proofErr w:type="spellEnd"/>
                            <w:r w:rsidRPr="005E63D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, Barcelona </w:t>
                            </w:r>
                          </w:p>
                          <w:p w:rsidR="00496BEE" w:rsidRPr="005E63D1" w:rsidRDefault="0021690F" w:rsidP="00496BEE">
                            <w:pPr>
                              <w:spacing w:after="0"/>
                              <w:ind w:right="-1"/>
                              <w:rPr>
                                <w:rFonts w:ascii="Calibri" w:hAnsi="Calibri" w:cs="Myriad"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16" w:history="1">
                              <w:r w:rsidR="00496BEE" w:rsidRPr="005E63D1">
                                <w:rPr>
                                  <w:rStyle w:val="Hipervnculo"/>
                                  <w:rFonts w:ascii="Calibri" w:hAnsi="Calibri" w:cs="Myriad"/>
                                  <w:sz w:val="18"/>
                                  <w:szCs w:val="18"/>
                                </w:rPr>
                                <w:t>info@rsramonsoler.com</w:t>
                              </w:r>
                            </w:hyperlink>
                            <w:r w:rsidR="00496BEE" w:rsidRPr="005E63D1">
                              <w:rPr>
                                <w:rFonts w:ascii="Calibri" w:hAnsi="Calibri" w:cs="Myriad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96BEE" w:rsidRPr="005E63D1" w:rsidRDefault="00496BEE" w:rsidP="00496BE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5E63D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Teléfono +34 933 73 8001</w:t>
                            </w:r>
                          </w:p>
                          <w:p w:rsidR="00496BEE" w:rsidRPr="005E63D1" w:rsidRDefault="00496BEE" w:rsidP="00496BE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3D1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Fax +34 933 73 78 58 </w:t>
                            </w:r>
                          </w:p>
                          <w:p w:rsidR="00496BEE" w:rsidRPr="00022B30" w:rsidRDefault="0021690F" w:rsidP="00496BEE">
                            <w:pPr>
                              <w:ind w:right="-1"/>
                              <w:rPr>
                                <w:rStyle w:val="Hipervnculo"/>
                                <w:rFonts w:ascii="Calibri" w:hAnsi="Calibri" w:cs="Myriad"/>
                                <w:sz w:val="18"/>
                                <w:szCs w:val="18"/>
                              </w:rPr>
                            </w:pPr>
                            <w:hyperlink r:id="rId17" w:history="1">
                              <w:r w:rsidR="00496BEE" w:rsidRPr="005E63D1">
                                <w:rPr>
                                  <w:rStyle w:val="Hipervnculo"/>
                                  <w:rFonts w:ascii="Calibri" w:hAnsi="Calibri" w:cs="Myriad"/>
                                  <w:sz w:val="18"/>
                                  <w:szCs w:val="18"/>
                                </w:rPr>
                                <w:t>www.ramonsoler.net</w:t>
                              </w:r>
                            </w:hyperlink>
                            <w:r w:rsidR="00496BEE" w:rsidRPr="000A0D5B">
                              <w:rPr>
                                <w:rStyle w:val="Hipervnculo"/>
                                <w:rFonts w:cs="Myriad"/>
                                <w:sz w:val="18"/>
                                <w:szCs w:val="18"/>
                              </w:rPr>
                              <w:t xml:space="preserve">                                                          </w:t>
                            </w:r>
                          </w:p>
                          <w:p w:rsidR="00496BEE" w:rsidRDefault="00496BEE" w:rsidP="00496BEE"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6" o:spid="_x0000_s1027" type="#_x0000_t202" style="position:absolute;margin-left:.35pt;margin-top:17.55pt;width:165.25pt;height:18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" stroked="f">
                <v:textbox>
                  <w:txbxContent>
                    <w:p w:rsidR="00496BEE" w:rsidRPr="005E63D1" w:rsidRDefault="00496BEE" w:rsidP="00496BEE">
                      <w:pPr>
                        <w:spacing w:after="0"/>
                        <w:ind w:right="-1"/>
                        <w:jc w:val="both"/>
                        <w:rPr>
                          <w:rFonts w:ascii="Calibri" w:hAnsi="Calibri"/>
                          <w:b/>
                          <w:color w:val="595959"/>
                          <w:sz w:val="18"/>
                          <w:szCs w:val="18"/>
                        </w:rPr>
                      </w:pPr>
                      <w:r w:rsidRPr="005E63D1">
                        <w:rPr>
                          <w:rFonts w:ascii="Calibri" w:hAnsi="Calibri"/>
                          <w:b/>
                          <w:color w:val="595959"/>
                          <w:sz w:val="18"/>
                          <w:szCs w:val="18"/>
                        </w:rPr>
                        <w:t xml:space="preserve">Industrias Ramon Soler   </w:t>
                      </w:r>
                    </w:p>
                    <w:p w:rsidR="00496BEE" w:rsidRPr="005E63D1" w:rsidRDefault="00496BEE" w:rsidP="00496BEE">
                      <w:pPr>
                        <w:spacing w:after="0"/>
                        <w:ind w:right="-1"/>
                        <w:jc w:val="both"/>
                        <w:rPr>
                          <w:rFonts w:ascii="Calibri" w:hAnsi="Calibri"/>
                          <w:b/>
                          <w:color w:val="595959"/>
                          <w:sz w:val="18"/>
                          <w:szCs w:val="18"/>
                        </w:rPr>
                      </w:pPr>
                      <w:r w:rsidRPr="005E63D1">
                        <w:rPr>
                          <w:rFonts w:ascii="Calibri" w:hAnsi="Calibri"/>
                          <w:b/>
                          <w:color w:val="595959"/>
                          <w:sz w:val="18"/>
                          <w:szCs w:val="18"/>
                        </w:rPr>
                        <w:tab/>
                      </w:r>
                      <w:r w:rsidRPr="005E63D1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                              </w:t>
                      </w:r>
                    </w:p>
                    <w:p w:rsidR="00496BEE" w:rsidRPr="005E63D1" w:rsidRDefault="00496BEE" w:rsidP="00496BEE">
                      <w:pPr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5E63D1">
                        <w:rPr>
                          <w:rFonts w:ascii="Calibri" w:hAnsi="Calibri"/>
                          <w:sz w:val="18"/>
                          <w:szCs w:val="18"/>
                        </w:rPr>
                        <w:t>C/</w:t>
                      </w:r>
                      <w:proofErr w:type="spellStart"/>
                      <w:r w:rsidRPr="005E63D1">
                        <w:rPr>
                          <w:rFonts w:ascii="Calibri" w:hAnsi="Calibri"/>
                          <w:sz w:val="18"/>
                          <w:szCs w:val="18"/>
                        </w:rPr>
                        <w:t>Vallespir</w:t>
                      </w:r>
                      <w:proofErr w:type="spellEnd"/>
                      <w:r w:rsidRPr="005E63D1">
                        <w:rPr>
                          <w:rFonts w:ascii="Calibri" w:hAnsi="Calibri"/>
                          <w:sz w:val="18"/>
                          <w:szCs w:val="18"/>
                        </w:rPr>
                        <w:t>, 26</w:t>
                      </w:r>
                      <w:r w:rsidRPr="005E63D1">
                        <w:rPr>
                          <w:rFonts w:ascii="Calibri" w:hAnsi="Calibri" w:cs="Calibri"/>
                          <w:color w:val="262626"/>
                          <w:sz w:val="18"/>
                          <w:szCs w:val="18"/>
                        </w:rPr>
                        <w:t xml:space="preserve">                                                                       </w:t>
                      </w:r>
                      <w:r w:rsidRPr="005E63D1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Pol. </w:t>
                      </w:r>
                      <w:proofErr w:type="spellStart"/>
                      <w:r w:rsidRPr="005E63D1">
                        <w:rPr>
                          <w:rFonts w:ascii="Calibri" w:hAnsi="Calibri"/>
                          <w:sz w:val="18"/>
                          <w:szCs w:val="18"/>
                        </w:rPr>
                        <w:t>Ind</w:t>
                      </w:r>
                      <w:proofErr w:type="spellEnd"/>
                      <w:r w:rsidRPr="005E63D1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5E63D1">
                        <w:rPr>
                          <w:rFonts w:ascii="Calibri" w:hAnsi="Calibri"/>
                          <w:sz w:val="18"/>
                          <w:szCs w:val="18"/>
                        </w:rPr>
                        <w:t>Fontsanta</w:t>
                      </w:r>
                      <w:proofErr w:type="spellEnd"/>
                      <w:r w:rsidRPr="005E63D1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96BEE" w:rsidRPr="005E63D1" w:rsidRDefault="00496BEE" w:rsidP="00496BEE">
                      <w:pPr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5E63D1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08970 Sant Joan </w:t>
                      </w:r>
                      <w:proofErr w:type="spellStart"/>
                      <w:r w:rsidRPr="005E63D1">
                        <w:rPr>
                          <w:rFonts w:ascii="Calibri" w:hAnsi="Calibri"/>
                          <w:sz w:val="18"/>
                          <w:szCs w:val="18"/>
                        </w:rPr>
                        <w:t>Despí</w:t>
                      </w:r>
                      <w:proofErr w:type="spellEnd"/>
                      <w:r w:rsidRPr="005E63D1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, Barcelona </w:t>
                      </w:r>
                    </w:p>
                    <w:p w:rsidR="00496BEE" w:rsidRPr="005E63D1" w:rsidRDefault="0021690F" w:rsidP="00496BEE">
                      <w:pPr>
                        <w:spacing w:after="0"/>
                        <w:ind w:right="-1"/>
                        <w:rPr>
                          <w:rFonts w:ascii="Calibri" w:hAnsi="Calibri" w:cs="Myriad"/>
                          <w:color w:val="0000FF"/>
                          <w:sz w:val="18"/>
                          <w:szCs w:val="18"/>
                          <w:u w:val="single"/>
                        </w:rPr>
                      </w:pPr>
                      <w:hyperlink r:id="rId18" w:history="1">
                        <w:r w:rsidR="00496BEE" w:rsidRPr="005E63D1">
                          <w:rPr>
                            <w:rStyle w:val="Hipervnculo"/>
                            <w:rFonts w:ascii="Calibri" w:hAnsi="Calibri" w:cs="Myriad"/>
                            <w:sz w:val="18"/>
                            <w:szCs w:val="18"/>
                          </w:rPr>
                          <w:t>info@rsramonsoler.com</w:t>
                        </w:r>
                      </w:hyperlink>
                      <w:r w:rsidR="00496BEE" w:rsidRPr="005E63D1">
                        <w:rPr>
                          <w:rFonts w:ascii="Calibri" w:hAnsi="Calibri" w:cs="Myriad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96BEE" w:rsidRPr="005E63D1" w:rsidRDefault="00496BEE" w:rsidP="00496BEE">
                      <w:pPr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5E63D1">
                        <w:rPr>
                          <w:rFonts w:ascii="Calibri" w:hAnsi="Calibri"/>
                          <w:sz w:val="18"/>
                          <w:szCs w:val="18"/>
                        </w:rPr>
                        <w:t>Teléfono +34 933 73 8001</w:t>
                      </w:r>
                    </w:p>
                    <w:p w:rsidR="00496BEE" w:rsidRPr="005E63D1" w:rsidRDefault="00496BEE" w:rsidP="00496BEE">
                      <w:pPr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5E63D1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Fax +34 933 73 78 58 </w:t>
                      </w:r>
                    </w:p>
                    <w:p w:rsidR="00496BEE" w:rsidRPr="00022B30" w:rsidRDefault="0021690F" w:rsidP="00496BEE">
                      <w:pPr>
                        <w:ind w:right="-1"/>
                        <w:rPr>
                          <w:rStyle w:val="Hipervnculo"/>
                          <w:rFonts w:ascii="Calibri" w:hAnsi="Calibri" w:cs="Myriad"/>
                          <w:sz w:val="18"/>
                          <w:szCs w:val="18"/>
                        </w:rPr>
                      </w:pPr>
                      <w:hyperlink r:id="rId19" w:history="1">
                        <w:r w:rsidR="00496BEE" w:rsidRPr="005E63D1">
                          <w:rPr>
                            <w:rStyle w:val="Hipervnculo"/>
                            <w:rFonts w:ascii="Calibri" w:hAnsi="Calibri" w:cs="Myriad"/>
                            <w:sz w:val="18"/>
                            <w:szCs w:val="18"/>
                          </w:rPr>
                          <w:t>www.ramonsoler.net</w:t>
                        </w:r>
                      </w:hyperlink>
                      <w:r w:rsidR="00496BEE" w:rsidRPr="000A0D5B">
                        <w:rPr>
                          <w:rStyle w:val="Hipervnculo"/>
                          <w:rFonts w:cs="Myriad"/>
                          <w:sz w:val="18"/>
                          <w:szCs w:val="18"/>
                        </w:rPr>
                        <w:t xml:space="preserve">                                                          </w:t>
                      </w:r>
                    </w:p>
                    <w:p w:rsidR="00496BEE" w:rsidRDefault="00496BEE" w:rsidP="00496BEE"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B5C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faRotisSansSerif">
    <w:altName w:val="Impac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panose1 w:val="03080600000000000000"/>
    <w:charset w:val="01"/>
    <w:family w:val="roman"/>
    <w:notTrueType/>
    <w:pitch w:val="variable"/>
  </w:font>
  <w:font w:name="Myria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93D97"/>
    <w:multiLevelType w:val="multilevel"/>
    <w:tmpl w:val="2126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3AC"/>
    <w:rsid w:val="0004080C"/>
    <w:rsid w:val="000740AF"/>
    <w:rsid w:val="000B5C10"/>
    <w:rsid w:val="0021690F"/>
    <w:rsid w:val="00496BEE"/>
    <w:rsid w:val="00574732"/>
    <w:rsid w:val="005D25F2"/>
    <w:rsid w:val="006E3584"/>
    <w:rsid w:val="008438BB"/>
    <w:rsid w:val="008A45CD"/>
    <w:rsid w:val="0098793F"/>
    <w:rsid w:val="009C03AC"/>
    <w:rsid w:val="00AB5614"/>
    <w:rsid w:val="00D73BC1"/>
    <w:rsid w:val="00E24C2E"/>
    <w:rsid w:val="00F6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6BE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496BEE"/>
    <w:pPr>
      <w:spacing w:after="0" w:line="240" w:lineRule="auto"/>
      <w:jc w:val="center"/>
    </w:pPr>
    <w:rPr>
      <w:rFonts w:ascii="AgfaRotisSansSerif" w:eastAsia="Times New Roman" w:hAnsi="AgfaRotisSansSerif" w:cs="Times New Roman"/>
      <w:b/>
      <w:color w:val="FF9900"/>
      <w:sz w:val="52"/>
      <w:szCs w:val="32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496BEE"/>
    <w:rPr>
      <w:rFonts w:ascii="AgfaRotisSansSerif" w:hAnsi="AgfaRotisSansSerif"/>
      <w:b/>
      <w:color w:val="FF9900"/>
      <w:sz w:val="52"/>
      <w:szCs w:val="32"/>
    </w:rPr>
  </w:style>
  <w:style w:type="character" w:styleId="Hipervnculo">
    <w:name w:val="Hyperlink"/>
    <w:rsid w:val="00496BE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496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96BEE"/>
    <w:rPr>
      <w:rFonts w:ascii="Tahoma" w:eastAsiaTheme="minorHAnsi" w:hAnsi="Tahoma" w:cs="Tahoma"/>
      <w:sz w:val="16"/>
      <w:szCs w:val="16"/>
      <w:lang w:val="es-ES_tradnl" w:eastAsia="en-US"/>
    </w:rPr>
  </w:style>
  <w:style w:type="character" w:styleId="Textoennegrita">
    <w:name w:val="Strong"/>
    <w:basedOn w:val="Fuentedeprrafopredeter"/>
    <w:uiPriority w:val="22"/>
    <w:qFormat/>
    <w:rsid w:val="00496BEE"/>
    <w:rPr>
      <w:b/>
      <w:bCs/>
    </w:rPr>
  </w:style>
  <w:style w:type="paragraph" w:styleId="NormalWeb">
    <w:name w:val="Normal (Web)"/>
    <w:basedOn w:val="Normal"/>
    <w:uiPriority w:val="99"/>
    <w:unhideWhenUsed/>
    <w:rsid w:val="0084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rsid w:val="00E24C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6BE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496BEE"/>
    <w:pPr>
      <w:spacing w:after="0" w:line="240" w:lineRule="auto"/>
      <w:jc w:val="center"/>
    </w:pPr>
    <w:rPr>
      <w:rFonts w:ascii="AgfaRotisSansSerif" w:eastAsia="Times New Roman" w:hAnsi="AgfaRotisSansSerif" w:cs="Times New Roman"/>
      <w:b/>
      <w:color w:val="FF9900"/>
      <w:sz w:val="52"/>
      <w:szCs w:val="32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496BEE"/>
    <w:rPr>
      <w:rFonts w:ascii="AgfaRotisSansSerif" w:hAnsi="AgfaRotisSansSerif"/>
      <w:b/>
      <w:color w:val="FF9900"/>
      <w:sz w:val="52"/>
      <w:szCs w:val="32"/>
    </w:rPr>
  </w:style>
  <w:style w:type="character" w:styleId="Hipervnculo">
    <w:name w:val="Hyperlink"/>
    <w:rsid w:val="00496BE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496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96BEE"/>
    <w:rPr>
      <w:rFonts w:ascii="Tahoma" w:eastAsiaTheme="minorHAnsi" w:hAnsi="Tahoma" w:cs="Tahoma"/>
      <w:sz w:val="16"/>
      <w:szCs w:val="16"/>
      <w:lang w:val="es-ES_tradnl" w:eastAsia="en-US"/>
    </w:rPr>
  </w:style>
  <w:style w:type="character" w:styleId="Textoennegrita">
    <w:name w:val="Strong"/>
    <w:basedOn w:val="Fuentedeprrafopredeter"/>
    <w:uiPriority w:val="22"/>
    <w:qFormat/>
    <w:rsid w:val="00496BEE"/>
    <w:rPr>
      <w:b/>
      <w:bCs/>
    </w:rPr>
  </w:style>
  <w:style w:type="paragraph" w:styleId="NormalWeb">
    <w:name w:val="Normal (Web)"/>
    <w:basedOn w:val="Normal"/>
    <w:uiPriority w:val="99"/>
    <w:unhideWhenUsed/>
    <w:rsid w:val="0084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rsid w:val="00E24C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2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monsoler.net/" TargetMode="External"/><Relationship Id="rId13" Type="http://schemas.openxmlformats.org/officeDocument/2006/relationships/hyperlink" Target="http://www.barasona.com/prensa/ramonsoler/RIR/RIR.zip" TargetMode="External"/><Relationship Id="rId18" Type="http://schemas.openxmlformats.org/officeDocument/2006/relationships/hyperlink" Target="mailto:info@rsramonsoler.com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hyperlink" Target="http://www.ramonsoler.net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rsramonsoler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ramonsoler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armen@barasona.com" TargetMode="External"/><Relationship Id="rId10" Type="http://schemas.openxmlformats.org/officeDocument/2006/relationships/hyperlink" Target="http://ramonsoler.net/" TargetMode="External"/><Relationship Id="rId19" Type="http://schemas.openxmlformats.org/officeDocument/2006/relationships/hyperlink" Target="http://www.ramonsoler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mailto:carmen@barasona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480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Barasona</dc:creator>
  <cp:keywords/>
  <dc:description/>
  <cp:lastModifiedBy>carmen</cp:lastModifiedBy>
  <cp:revision>14</cp:revision>
  <dcterms:created xsi:type="dcterms:W3CDTF">2018-05-23T10:09:00Z</dcterms:created>
  <dcterms:modified xsi:type="dcterms:W3CDTF">2019-06-06T12:12:00Z</dcterms:modified>
</cp:coreProperties>
</file>